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:rsidR="00767F8F" w:rsidRPr="00EA63AB" w:rsidRDefault="00767F8F" w:rsidP="00767F8F">
      <w:pPr>
        <w:pStyle w:val="Cabealho"/>
        <w:jc w:val="right"/>
        <w:rPr>
          <w:rFonts w:ascii="Times New Roman" w:hAnsi="Times New Roman" w:cs="Times New Roman"/>
          <w:sz w:val="8"/>
        </w:rPr>
      </w:pP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="00D71CC0">
          <w:rPr>
            <w:rStyle w:val="Hyperlink"/>
            <w:rFonts w:ascii="Times New Roman" w:hAnsi="Times New Roman" w:cs="Times New Roman"/>
            <w:sz w:val="16"/>
          </w:rPr>
          <w:t>ceua.prp</w:t>
        </w:r>
        <w:r w:rsidRPr="00EA63AB">
          <w:rPr>
            <w:rStyle w:val="Hyperlink"/>
            <w:rFonts w:ascii="Times New Roman" w:hAnsi="Times New Roman" w:cs="Times New Roman"/>
            <w:sz w:val="16"/>
          </w:rPr>
          <w:t>@ufla.br</w:t>
        </w:r>
      </w:hyperlink>
    </w:p>
    <w:p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64566E">
        <w:rPr>
          <w:rFonts w:ascii="Times New Roman" w:eastAsia="Times New Roman" w:hAnsi="Times New Roman"/>
          <w:b/>
          <w:sz w:val="24"/>
          <w:szCs w:val="24"/>
          <w:lang w:eastAsia="pt-BR"/>
        </w:rPr>
        <w:t>FINAL</w:t>
      </w:r>
    </w:p>
    <w:p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67F8F" w:rsidRPr="009908ED" w:rsidRDefault="00767F8F" w:rsidP="001C5BFF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Resolução Normativa n° 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09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julho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201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, 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:rsidR="00767F8F" w:rsidRDefault="00767F8F" w:rsidP="001C5BFF">
      <w:pPr>
        <w:pStyle w:val="SemEspaamento"/>
        <w:jc w:val="both"/>
        <w:rPr>
          <w:lang w:eastAsia="pt-BR"/>
        </w:rPr>
      </w:pPr>
    </w:p>
    <w:p w:rsidR="009A1C6A" w:rsidRDefault="00BE655F" w:rsidP="00217D94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Deverá ser </w:t>
      </w:r>
      <w:r w:rsidR="00217D94">
        <w:rPr>
          <w:rFonts w:ascii="Times New Roman" w:hAnsi="Times New Roman"/>
          <w:sz w:val="24"/>
          <w:szCs w:val="24"/>
          <w:lang w:eastAsia="pt-BR"/>
        </w:rPr>
        <w:t>enviado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 para o e-mail </w:t>
      </w:r>
      <w:hyperlink r:id="rId7" w:history="1">
        <w:r w:rsidR="00217D94" w:rsidRPr="00D845C8">
          <w:rPr>
            <w:rStyle w:val="Hyperlink"/>
            <w:rFonts w:ascii="Times New Roman" w:hAnsi="Times New Roman"/>
            <w:sz w:val="24"/>
            <w:szCs w:val="24"/>
            <w:lang w:eastAsia="pt-BR"/>
          </w:rPr>
          <w:t>c</w:t>
        </w:r>
        <w:r w:rsidR="00D71CC0">
          <w:rPr>
            <w:rStyle w:val="Hyperlink"/>
            <w:rFonts w:ascii="Times New Roman" w:hAnsi="Times New Roman"/>
            <w:sz w:val="24"/>
            <w:szCs w:val="24"/>
            <w:lang w:eastAsia="pt-BR"/>
          </w:rPr>
          <w:t>eua.prp</w:t>
        </w:r>
        <w:r w:rsidR="00217D94" w:rsidRPr="00D845C8">
          <w:rPr>
            <w:rStyle w:val="Hyperlink"/>
            <w:rFonts w:ascii="Times New Roman" w:hAnsi="Times New Roman"/>
            <w:sz w:val="24"/>
            <w:szCs w:val="24"/>
            <w:lang w:eastAsia="pt-BR"/>
          </w:rPr>
          <w:t>@ufla.br</w:t>
        </w:r>
      </w:hyperlink>
      <w:r w:rsidR="00217D94">
        <w:rPr>
          <w:rFonts w:ascii="Times New Roman" w:hAnsi="Times New Roman"/>
          <w:sz w:val="24"/>
          <w:szCs w:val="24"/>
          <w:lang w:eastAsia="pt-BR"/>
        </w:rPr>
        <w:t>.</w:t>
      </w:r>
    </w:p>
    <w:tbl>
      <w:tblPr>
        <w:tblStyle w:val="PlainTable2"/>
        <w:tblW w:w="9072" w:type="dxa"/>
        <w:tblLook w:val="04A0"/>
      </w:tblPr>
      <w:tblGrid>
        <w:gridCol w:w="2977"/>
        <w:gridCol w:w="6095"/>
      </w:tblGrid>
      <w:tr w:rsidR="00767F8F" w:rsidTr="001C5BFF">
        <w:trPr>
          <w:cnfStyle w:val="100000000000"/>
        </w:trPr>
        <w:tc>
          <w:tcPr>
            <w:cnfStyle w:val="001000000000"/>
            <w:tcW w:w="297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CEUA/UFLA n°</w:t>
            </w:r>
          </w:p>
        </w:tc>
        <w:tc>
          <w:tcPr>
            <w:tcW w:w="6095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RPr="008F79CE" w:rsidTr="001C5BFF">
        <w:trPr>
          <w:cnfStyle w:val="000000100000"/>
        </w:trPr>
        <w:tc>
          <w:tcPr>
            <w:cnfStyle w:val="001000000000"/>
            <w:tcW w:w="2977" w:type="dxa"/>
          </w:tcPr>
          <w:p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095" w:type="dxa"/>
          </w:tcPr>
          <w:p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Tr="001C5BFF">
        <w:tc>
          <w:tcPr>
            <w:cnfStyle w:val="001000000000"/>
            <w:tcW w:w="297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Tr="001C5BFF">
        <w:trPr>
          <w:cnfStyle w:val="000000100000"/>
        </w:trPr>
        <w:tc>
          <w:tcPr>
            <w:cnfStyle w:val="001000000000"/>
            <w:tcW w:w="297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095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Tr="00D51636">
        <w:trPr>
          <w:trHeight w:val="299"/>
        </w:trPr>
        <w:tc>
          <w:tcPr>
            <w:cnfStyle w:val="001000000000"/>
            <w:tcW w:w="2977" w:type="dxa"/>
          </w:tcPr>
          <w:p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Período de execução (previsto)</w:t>
            </w:r>
          </w:p>
        </w:tc>
        <w:tc>
          <w:tcPr>
            <w:tcW w:w="6095" w:type="dxa"/>
          </w:tcPr>
          <w:p w:rsidR="00767F8F" w:rsidRDefault="003A6353" w:rsidP="005B1FBE">
            <w:pPr>
              <w:tabs>
                <w:tab w:val="left" w:pos="1418"/>
              </w:tabs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52254">
              <w:rPr>
                <w:rFonts w:ascii="Times New Roman" w:hAnsi="Times New Roman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767F8F" w:rsidRDefault="00767F8F" w:rsidP="0003259C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BF4044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04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767F8F" w:rsidTr="001C5BFF">
        <w:tc>
          <w:tcPr>
            <w:tcW w:w="9067" w:type="dxa"/>
          </w:tcPr>
          <w:p w:rsidR="00767F8F" w:rsidRDefault="00BF4044" w:rsidP="00BF404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projeto foi 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executado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dentro do prazo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estipulado no Formulário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Unificado aprovado pela CEUA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1034544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09629511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767F8F" w:rsidTr="001C5BFF">
        <w:tc>
          <w:tcPr>
            <w:tcW w:w="906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Em caso </w:t>
            </w:r>
            <w:r w:rsidRPr="00FE67E8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, </w:t>
            </w:r>
            <w:r w:rsid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descreva o período de execução e 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67F8F" w:rsidRDefault="00767F8F" w:rsidP="003A7DF8">
      <w:pPr>
        <w:pStyle w:val="SemEspaamento"/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767F8F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EXECUÇÃO DO EXPERIMENTO/AULA/TREINAMENTO</w:t>
            </w:r>
          </w:p>
        </w:tc>
      </w:tr>
      <w:tr w:rsidR="00FB5EF5" w:rsidTr="001C5BFF">
        <w:tc>
          <w:tcPr>
            <w:tcW w:w="9067" w:type="dxa"/>
          </w:tcPr>
          <w:p w:rsidR="007D1E14" w:rsidRPr="007D1E14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FB3FDF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</w:t>
            </w:r>
            <w:r w:rsidRPr="001511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úmero de animais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aprovado pela CEUA:</w:t>
            </w:r>
          </w:p>
          <w:p w:rsidR="007D1E14" w:rsidRPr="007D1E14" w:rsidRDefault="007D1E14" w:rsidP="007D1E14">
            <w:pPr>
              <w:pStyle w:val="PargrafodaLista"/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EF5" w:rsidRPr="00B37236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FB3FDF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Número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de animais 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utilizado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no experimento:</w:t>
            </w:r>
            <w:r w:rsidR="00FB5EF5" w:rsidRPr="007D1E1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</w:p>
          <w:p w:rsidR="00B37236" w:rsidRPr="00B37236" w:rsidRDefault="00B37236" w:rsidP="00B372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32">
              <w:rPr>
                <w:rFonts w:ascii="Times New Roman" w:hAnsi="Times New Roman"/>
                <w:sz w:val="24"/>
                <w:szCs w:val="24"/>
              </w:rPr>
              <w:t xml:space="preserve">- Em caso de </w:t>
            </w:r>
            <w:r w:rsidRPr="005B2E32">
              <w:rPr>
                <w:rFonts w:ascii="Times New Roman" w:hAnsi="Times New Roman"/>
                <w:sz w:val="24"/>
                <w:szCs w:val="24"/>
                <w:u w:val="single"/>
              </w:rPr>
              <w:t>alteração</w:t>
            </w:r>
            <w:r w:rsidRPr="005B2E32">
              <w:rPr>
                <w:rFonts w:ascii="Times New Roman" w:hAnsi="Times New Roman"/>
                <w:sz w:val="24"/>
                <w:szCs w:val="24"/>
              </w:rPr>
              <w:t xml:space="preserve"> no número de animais (aumento ou diminuição), justifique:</w:t>
            </w:r>
          </w:p>
        </w:tc>
      </w:tr>
      <w:tr w:rsidR="001511B9" w:rsidTr="001C5BFF">
        <w:tc>
          <w:tcPr>
            <w:tcW w:w="9067" w:type="dxa"/>
          </w:tcPr>
          <w:p w:rsidR="001511B9" w:rsidRPr="00B37236" w:rsidRDefault="00B37236" w:rsidP="00B37236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alterações quanto ao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grupos experimentais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e número de animais/grupo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</w:p>
          <w:p w:rsidR="001511B9" w:rsidRDefault="0089460D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77850650"/>
              </w:sdtPr>
              <w:sdtContent>
                <w:r w:rsidR="005B2E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08391456"/>
              </w:sdtPr>
              <w:sdtContent>
                <w:r w:rsidR="001511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1511B9" w:rsidRPr="005B2E32" w:rsidRDefault="001511B9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  <w:tr w:rsidR="009B6995" w:rsidTr="001C5BFF">
        <w:tc>
          <w:tcPr>
            <w:tcW w:w="9067" w:type="dxa"/>
          </w:tcPr>
          <w:p w:rsidR="009B6995" w:rsidRPr="00692AB9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algum outro tipo de alteração no protocolo experimental?</w:t>
            </w:r>
          </w:p>
          <w:p w:rsidR="009B6995" w:rsidRDefault="0089460D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8091755"/>
              </w:sdtPr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7757211"/>
              </w:sdtPr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9B6995" w:rsidRPr="003A7DF8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</w:tbl>
    <w:p w:rsidR="003A7DF8" w:rsidRDefault="003A7DF8">
      <w:pPr>
        <w:suppressAutoHyphens w:val="0"/>
        <w:spacing w:after="160" w:line="259" w:lineRule="auto"/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C56892" w:rsidRPr="00692AB9" w:rsidTr="001C5BFF">
        <w:tc>
          <w:tcPr>
            <w:tcW w:w="9067" w:type="dxa"/>
            <w:shd w:val="clear" w:color="auto" w:fill="323E4F" w:themeFill="text2" w:themeFillShade="BF"/>
          </w:tcPr>
          <w:p w:rsidR="00C56892" w:rsidRPr="00692AB9" w:rsidRDefault="0062323C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COMUNICAÇÃO DAS ALTERAÇÕES</w:t>
            </w:r>
          </w:p>
        </w:tc>
      </w:tr>
      <w:tr w:rsidR="00C56892" w:rsidTr="001C5BFF">
        <w:tc>
          <w:tcPr>
            <w:tcW w:w="9067" w:type="dxa"/>
          </w:tcPr>
          <w:p w:rsidR="00C56892" w:rsidRPr="00692AB9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de alterações nos procedimentos experimentais, houve comunicação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com antecedência à CEUA?</w:t>
            </w:r>
          </w:p>
          <w:p w:rsidR="00C56892" w:rsidRDefault="0089460D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0077737"/>
              </w:sdtPr>
              <w:sdtContent>
                <w:r w:rsidR="00C568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7754720"/>
              </w:sdtPr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44233831"/>
              </w:sdtPr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3C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>,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forma foi feita a comunicação?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6892" w:rsidRDefault="00C56892" w:rsidP="0003259C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RESULTADOS</w:t>
            </w:r>
          </w:p>
        </w:tc>
      </w:tr>
      <w:tr w:rsidR="00767F8F" w:rsidTr="001C5BFF">
        <w:tc>
          <w:tcPr>
            <w:tcW w:w="9067" w:type="dxa"/>
          </w:tcPr>
          <w:p w:rsidR="00767F8F" w:rsidRPr="004225EB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Descreva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resumidamente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os principais resultados e conclusões obtidos.</w:t>
            </w:r>
          </w:p>
        </w:tc>
      </w:tr>
    </w:tbl>
    <w:p w:rsidR="00767F8F" w:rsidRDefault="00767F8F" w:rsidP="0003259C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PRODUÇÃO BIBLIOGRÁFICA</w:t>
            </w:r>
          </w:p>
        </w:tc>
      </w:tr>
      <w:tr w:rsidR="00767F8F" w:rsidRPr="00576A0F" w:rsidTr="001C5BFF">
        <w:tc>
          <w:tcPr>
            <w:tcW w:w="9067" w:type="dxa"/>
          </w:tcPr>
          <w:p w:rsidR="00B503E2" w:rsidRPr="001944E9" w:rsidRDefault="00767F8F" w:rsidP="001944E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.: 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É necessário </w:t>
            </w:r>
            <w:r w:rsidR="00963501" w:rsidRPr="0096350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citar</w:t>
            </w:r>
            <w:r w:rsidR="009635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 </w:t>
            </w:r>
            <w:r w:rsidRPr="001944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anexar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pelo menos um produto de seu trabalho (publicação/relatório).</w:t>
            </w:r>
          </w:p>
        </w:tc>
      </w:tr>
      <w:tr w:rsidR="00767F8F" w:rsidRPr="00576A0F" w:rsidTr="001C5BFF">
        <w:tc>
          <w:tcPr>
            <w:tcW w:w="906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trabalho gerou publicação/relatório?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4829694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864425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85721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:rsidR="00405A73" w:rsidRDefault="00767F8F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afirmativo, q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ue tipo de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produção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:</w:t>
            </w:r>
          </w:p>
          <w:p w:rsidR="00855B21" w:rsidRDefault="0089460D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583606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Artigo científico 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55B21" w:rsidRDefault="0089460D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02964136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Dissertação de Mestrado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55B21" w:rsidRDefault="0089460D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0167628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Tese de Doutorado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855B21" w:rsidRDefault="0089460D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9647883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Monografia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0D070D" w:rsidRDefault="0089460D" w:rsidP="000D070D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9105638"/>
              </w:sdtPr>
              <w:sdtContent>
                <w:r w:rsidR="000D07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70D">
              <w:rPr>
                <w:rFonts w:ascii="Times New Roman" w:hAnsi="Times New Roman"/>
                <w:sz w:val="24"/>
                <w:szCs w:val="24"/>
              </w:rPr>
              <w:t xml:space="preserve"> Relatório de iniciação científica</w:t>
            </w:r>
          </w:p>
          <w:p w:rsidR="000D070D" w:rsidRDefault="0089460D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7488069"/>
              </w:sdtPr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Trabalho de conclusão de curso</w:t>
            </w:r>
          </w:p>
          <w:p w:rsidR="00400B36" w:rsidRDefault="0089460D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7711282"/>
              </w:sdtPr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Resumo em evento científico</w:t>
            </w:r>
          </w:p>
          <w:p w:rsidR="00855B21" w:rsidRDefault="0089460D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614057"/>
              </w:sdtPr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Relatório para Empresa Financiadora</w:t>
            </w:r>
          </w:p>
          <w:p w:rsidR="00400B36" w:rsidRDefault="0089460D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9911654"/>
              </w:sdtPr>
              <w:sdtContent>
                <w:r w:rsidR="00400B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Outro: _______________________</w:t>
            </w:r>
          </w:p>
          <w:p w:rsidR="005F22F8" w:rsidRPr="005F22F8" w:rsidRDefault="005F22F8" w:rsidP="005F22F8">
            <w:pPr>
              <w:pStyle w:val="SemEspaamento"/>
            </w:pPr>
          </w:p>
          <w:p w:rsidR="00B503E2" w:rsidRPr="005847BE" w:rsidRDefault="00767F8F" w:rsidP="00B503E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cite as informações 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(título, autores, revista, etc.) </w:t>
            </w:r>
            <w:r>
              <w:rPr>
                <w:rFonts w:ascii="Times New Roman" w:hAnsi="Times New Roman"/>
                <w:sz w:val="24"/>
                <w:szCs w:val="24"/>
              </w:rPr>
              <w:t>referentes às publicações obtidas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5847BE" w:rsidRPr="005847BE">
              <w:rPr>
                <w:rFonts w:ascii="Times New Roman" w:hAnsi="Times New Roman"/>
                <w:b/>
                <w:bCs/>
                <w:sz w:val="24"/>
                <w:szCs w:val="24"/>
              </w:rPr>
              <w:t>anexe o arquivo referente</w:t>
            </w:r>
            <w:r w:rsidR="00584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F8F" w:rsidRPr="005F22F8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“não se aplica”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</w:p>
        </w:tc>
      </w:tr>
    </w:tbl>
    <w:p w:rsidR="00405A73" w:rsidRDefault="00405A73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2322E" w:rsidRDefault="0032322E">
      <w:pPr>
        <w:suppressAutoHyphens w:val="0"/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br w:type="page"/>
      </w:r>
    </w:p>
    <w:tbl>
      <w:tblPr>
        <w:tblStyle w:val="GridTableLight"/>
        <w:tblW w:w="9067" w:type="dxa"/>
        <w:tblLook w:val="04A0"/>
      </w:tblPr>
      <w:tblGrid>
        <w:gridCol w:w="9067"/>
      </w:tblGrid>
      <w:tr w:rsidR="0032322E" w:rsidRPr="00692AB9" w:rsidTr="001C5BFF">
        <w:tc>
          <w:tcPr>
            <w:tcW w:w="9067" w:type="dxa"/>
            <w:shd w:val="clear" w:color="auto" w:fill="323E4F" w:themeFill="text2" w:themeFillShade="BF"/>
          </w:tcPr>
          <w:p w:rsidR="0032322E" w:rsidRPr="0032322E" w:rsidRDefault="0032322E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br w:type="page"/>
            </w:r>
            <w:r w:rsidRPr="0032322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PATENTE</w:t>
            </w:r>
          </w:p>
        </w:tc>
      </w:tr>
      <w:tr w:rsidR="0032322E" w:rsidRPr="00576A0F" w:rsidTr="001C5BFF">
        <w:tc>
          <w:tcPr>
            <w:tcW w:w="9067" w:type="dxa"/>
          </w:tcPr>
          <w:p w:rsidR="0032322E" w:rsidRPr="00064A67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estudo gerou patente?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42444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45691040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32322E" w:rsidRPr="00576A0F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Outras informações relevantes: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4305602"/>
                <w:placeholder>
                  <w:docPart w:val="6F7471B625F04090BFCE7CC80D915D9C"/>
                </w:placeholder>
                <w:showingPlcHdr/>
                <w:text w:multiLine="1"/>
              </w:sdtPr>
              <w:sdtContent>
                <w:r w:rsidRPr="00783A6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32322E" w:rsidRDefault="0032322E" w:rsidP="0032322E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405A73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br w:type="page"/>
            </w:r>
            <w:r w:rsidR="00767F8F"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DOCUMENTAÇÃO</w:t>
            </w:r>
          </w:p>
        </w:tc>
      </w:tr>
      <w:tr w:rsidR="00767F8F" w:rsidRPr="00576A0F" w:rsidTr="001C5BFF">
        <w:tc>
          <w:tcPr>
            <w:tcW w:w="9067" w:type="dxa"/>
          </w:tcPr>
          <w:p w:rsidR="00767F8F" w:rsidRPr="00576A0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Ex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.: Nota fiscal de compra de animais, guia de trânsito de animais (GTA), termo de doação de animais, termo de consentimento de uso de animais, entre outros.</w:t>
            </w:r>
          </w:p>
        </w:tc>
      </w:tr>
      <w:tr w:rsidR="00767F8F" w:rsidRPr="00576A0F" w:rsidTr="001C5BFF">
        <w:tc>
          <w:tcPr>
            <w:tcW w:w="9067" w:type="dxa"/>
          </w:tcPr>
          <w:p w:rsidR="00767F8F" w:rsidRPr="00064A67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Todos os documentos foram apresentados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previamente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731288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797894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767F8F" w:rsidRPr="00176926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926">
              <w:rPr>
                <w:rFonts w:ascii="Times New Roman" w:hAnsi="Times New Roman"/>
                <w:b/>
                <w:bCs/>
                <w:sz w:val="24"/>
                <w:szCs w:val="24"/>
              </w:rPr>
              <w:t>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6A">
              <w:rPr>
                <w:rFonts w:ascii="Times New Roman" w:hAnsi="Times New Roman"/>
                <w:b/>
                <w:bCs/>
                <w:sz w:val="24"/>
                <w:szCs w:val="24"/>
              </w:rPr>
              <w:t>anexe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documento.</w:t>
            </w:r>
          </w:p>
        </w:tc>
      </w:tr>
    </w:tbl>
    <w:p w:rsidR="00767F8F" w:rsidRDefault="00767F8F" w:rsidP="00767F8F">
      <w:pPr>
        <w:pStyle w:val="SemEspaamento"/>
        <w:rPr>
          <w:lang w:eastAsia="pt-BR"/>
        </w:rPr>
      </w:pPr>
    </w:p>
    <w:p w:rsidR="00064A67" w:rsidRDefault="00064A6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Declaro serem verdadeiras as informações constantes neste </w:t>
      </w:r>
      <w:r w:rsidR="00E97F13">
        <w:rPr>
          <w:rFonts w:ascii="Times New Roman" w:eastAsia="Times New Roman" w:hAnsi="Times New Roman"/>
          <w:bCs/>
          <w:sz w:val="24"/>
          <w:szCs w:val="24"/>
          <w:lang w:eastAsia="pt-BR"/>
        </w:rPr>
        <w:t>relatório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C97C97" w:rsidRDefault="00C97C9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C97C97" w:rsidRDefault="00C97C97" w:rsidP="00C97C97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>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Data: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</w:rPr>
        <w:t>__/__/____</w:t>
      </w:r>
    </w:p>
    <w:p w:rsidR="00767F8F" w:rsidRDefault="00767F8F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62D59" w:rsidRDefault="00E62D59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dTable1LightAccent1"/>
        <w:tblpPr w:leftFromText="141" w:rightFromText="141" w:vertAnchor="text" w:horzAnchor="margin" w:tblpY="130"/>
        <w:tblW w:w="9067" w:type="dxa"/>
        <w:tblLook w:val="04A0"/>
      </w:tblPr>
      <w:tblGrid>
        <w:gridCol w:w="9067"/>
      </w:tblGrid>
      <w:tr w:rsidR="003A5E07" w:rsidRPr="0053208A" w:rsidTr="001C5BFF">
        <w:trPr>
          <w:cnfStyle w:val="100000000000"/>
        </w:trPr>
        <w:tc>
          <w:tcPr>
            <w:cnfStyle w:val="001000000000"/>
            <w:tcW w:w="9067" w:type="dxa"/>
            <w:shd w:val="clear" w:color="auto" w:fill="D0CECE" w:themeFill="background2" w:themeFillShade="E6"/>
          </w:tcPr>
          <w:p w:rsidR="003A5E07" w:rsidRPr="0053208A" w:rsidRDefault="0032322E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</w:rPr>
              <w:t>PARECER</w:t>
            </w:r>
            <w:r w:rsidR="003A5E07" w:rsidRPr="0053208A">
              <w:rPr>
                <w:rFonts w:ascii="Times New Roman" w:hAnsi="Times New Roman"/>
              </w:rPr>
              <w:t xml:space="preserve"> </w:t>
            </w:r>
            <w:r w:rsidR="003A5E07" w:rsidRPr="0032322E">
              <w:rPr>
                <w:rFonts w:ascii="Times New Roman" w:hAnsi="Times New Roman"/>
                <w:b w:val="0"/>
                <w:bCs w:val="0"/>
              </w:rPr>
              <w:t>(Uso exclusivo da Comissão – Não preencher)</w:t>
            </w:r>
          </w:p>
        </w:tc>
      </w:tr>
      <w:tr w:rsidR="003A5E07" w:rsidTr="001C5BFF">
        <w:tc>
          <w:tcPr>
            <w:cnfStyle w:val="001000000000"/>
            <w:tcW w:w="9067" w:type="dxa"/>
            <w:shd w:val="clear" w:color="auto" w:fill="F2F2F2" w:themeFill="background1" w:themeFillShade="F2"/>
          </w:tcPr>
          <w:p w:rsidR="003A5E07" w:rsidRDefault="003A5E07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Comissão de Ética no Uso de Animais – CEUA/UFLA </w:t>
            </w:r>
            <w:r w:rsidRPr="0053208A">
              <w:rPr>
                <w:rFonts w:ascii="Times New Roman" w:hAnsi="Times New Roman"/>
                <w:sz w:val="24"/>
                <w:szCs w:val="24"/>
              </w:rPr>
              <w:t>homologou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os esclarecimentos apresentados neste Relatório Final em reunião realizada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</w:tr>
      <w:tr w:rsidR="003A5E07" w:rsidTr="001C5BFF">
        <w:tc>
          <w:tcPr>
            <w:cnfStyle w:val="001000000000"/>
            <w:tcW w:w="9067" w:type="dxa"/>
            <w:shd w:val="clear" w:color="auto" w:fill="F2F2F2" w:themeFill="background1" w:themeFillShade="F2"/>
          </w:tcPr>
          <w:p w:rsidR="003A5E07" w:rsidRDefault="003A5E07" w:rsidP="003A5E07">
            <w:pPr>
              <w:pStyle w:val="Recuodecorpodetexto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eastAsia="pt-BR"/>
              </w:rPr>
              <w:t>Assinatura</w:t>
            </w: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  <w:p w:rsidR="003A5E07" w:rsidRPr="0053208A" w:rsidRDefault="003A5E07" w:rsidP="003A5E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Presidente da CEUA/UFLA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="0017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</w:tc>
      </w:tr>
    </w:tbl>
    <w:p w:rsidR="00767F8F" w:rsidRDefault="00767F8F" w:rsidP="00FB2F6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3B4ACE" w:rsidRDefault="003B4ACE"/>
    <w:sectPr w:rsidR="003B4ACE" w:rsidSect="00001B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63E"/>
    <w:multiLevelType w:val="multilevel"/>
    <w:tmpl w:val="E0A22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>
    <w:nsid w:val="33F74F2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</w:compat>
  <w:rsids>
    <w:rsidRoot w:val="00767F8F"/>
    <w:rsid w:val="00001BE1"/>
    <w:rsid w:val="00011F18"/>
    <w:rsid w:val="0003259C"/>
    <w:rsid w:val="00064A67"/>
    <w:rsid w:val="000A7B6A"/>
    <w:rsid w:val="000D070D"/>
    <w:rsid w:val="00136AF8"/>
    <w:rsid w:val="001511B9"/>
    <w:rsid w:val="00176926"/>
    <w:rsid w:val="001944E9"/>
    <w:rsid w:val="001C5BFF"/>
    <w:rsid w:val="00217D94"/>
    <w:rsid w:val="00276387"/>
    <w:rsid w:val="0032322E"/>
    <w:rsid w:val="00355059"/>
    <w:rsid w:val="003A5E07"/>
    <w:rsid w:val="003A6353"/>
    <w:rsid w:val="003A7DF8"/>
    <w:rsid w:val="003B4ACE"/>
    <w:rsid w:val="003F0AA2"/>
    <w:rsid w:val="00400B36"/>
    <w:rsid w:val="00405A73"/>
    <w:rsid w:val="004225EB"/>
    <w:rsid w:val="00560ED6"/>
    <w:rsid w:val="005847BE"/>
    <w:rsid w:val="005B2E32"/>
    <w:rsid w:val="005E4FC6"/>
    <w:rsid w:val="005F22F8"/>
    <w:rsid w:val="0062323C"/>
    <w:rsid w:val="0064566E"/>
    <w:rsid w:val="00675EB3"/>
    <w:rsid w:val="00692AB9"/>
    <w:rsid w:val="006D5555"/>
    <w:rsid w:val="007532B8"/>
    <w:rsid w:val="00767F8F"/>
    <w:rsid w:val="00786409"/>
    <w:rsid w:val="007D1E14"/>
    <w:rsid w:val="00834E99"/>
    <w:rsid w:val="00855B21"/>
    <w:rsid w:val="0089460D"/>
    <w:rsid w:val="00963501"/>
    <w:rsid w:val="009A1C6A"/>
    <w:rsid w:val="009B6995"/>
    <w:rsid w:val="00B37236"/>
    <w:rsid w:val="00B503E2"/>
    <w:rsid w:val="00BD6907"/>
    <w:rsid w:val="00BE655F"/>
    <w:rsid w:val="00BF4044"/>
    <w:rsid w:val="00C56892"/>
    <w:rsid w:val="00C97C97"/>
    <w:rsid w:val="00D51636"/>
    <w:rsid w:val="00D71CC0"/>
    <w:rsid w:val="00D82AD8"/>
    <w:rsid w:val="00D950FD"/>
    <w:rsid w:val="00DA204D"/>
    <w:rsid w:val="00E57BC2"/>
    <w:rsid w:val="00E62D59"/>
    <w:rsid w:val="00E806F2"/>
    <w:rsid w:val="00E81CF0"/>
    <w:rsid w:val="00E97F13"/>
    <w:rsid w:val="00ED0EF7"/>
    <w:rsid w:val="00FB2F65"/>
    <w:rsid w:val="00FB3FDF"/>
    <w:rsid w:val="00FB5EF5"/>
    <w:rsid w:val="00F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customStyle="1" w:styleId="GridTable1LightAccent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customStyle="1" w:styleId="GridTableLight">
    <w:name w:val="Grid Table Light"/>
    <w:basedOn w:val="Tabelanormal"/>
    <w:uiPriority w:val="40"/>
    <w:rsid w:val="006D55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CC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@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4E4B"/>
    <w:rsid w:val="00195BB4"/>
    <w:rsid w:val="00302361"/>
    <w:rsid w:val="003639E8"/>
    <w:rsid w:val="00382622"/>
    <w:rsid w:val="0050309D"/>
    <w:rsid w:val="008670E9"/>
    <w:rsid w:val="008906C4"/>
    <w:rsid w:val="008C7838"/>
    <w:rsid w:val="008D6843"/>
    <w:rsid w:val="00BA1665"/>
    <w:rsid w:val="00F079F6"/>
    <w:rsid w:val="00F24E4B"/>
    <w:rsid w:val="00F4317A"/>
    <w:rsid w:val="00F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9F6"/>
    <w:rPr>
      <w:color w:val="808080"/>
    </w:rPr>
  </w:style>
  <w:style w:type="paragraph" w:customStyle="1" w:styleId="6F7471B625F04090BFCE7CC80D915D9C">
    <w:name w:val="6F7471B625F04090BFCE7CC80D915D9C"/>
    <w:rsid w:val="00363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541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PRP</cp:lastModifiedBy>
  <cp:revision>63</cp:revision>
  <dcterms:created xsi:type="dcterms:W3CDTF">2020-08-11T19:17:00Z</dcterms:created>
  <dcterms:modified xsi:type="dcterms:W3CDTF">2023-05-26T18:12:00Z</dcterms:modified>
</cp:coreProperties>
</file>